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4C" w:rsidRDefault="00AC254C">
      <w:r>
        <w:t>Vocabulary – Chapter 1</w:t>
      </w:r>
    </w:p>
    <w:p w:rsidR="004E5B1F" w:rsidRDefault="00AC254C">
      <w:r>
        <w:t xml:space="preserve">Self </w:t>
      </w:r>
      <w:r w:rsidR="004E5B1F">
        <w:t>-</w:t>
      </w:r>
      <w:r>
        <w:t>efficacy</w:t>
      </w:r>
    </w:p>
    <w:p w:rsidR="00C9147C" w:rsidRDefault="004E5B1F">
      <w:r>
        <w:t>Cognitive Strategy Instruction</w:t>
      </w:r>
    </w:p>
    <w:p w:rsidR="00C9147C" w:rsidRDefault="00C9147C">
      <w:r>
        <w:t>Metacognition</w:t>
      </w:r>
    </w:p>
    <w:p w:rsidR="00C9147C" w:rsidRDefault="00C9147C">
      <w:r>
        <w:t>Situated cognition</w:t>
      </w:r>
    </w:p>
    <w:p w:rsidR="00C9147C" w:rsidRDefault="00C9147C">
      <w:r>
        <w:t>Cognitive strategy instruction</w:t>
      </w:r>
    </w:p>
    <w:p w:rsidR="00C9147C" w:rsidRDefault="00C9147C">
      <w:r>
        <w:t>Schemata</w:t>
      </w:r>
    </w:p>
    <w:p w:rsidR="00C9147C" w:rsidRDefault="00C9147C">
      <w:r>
        <w:t>Constructive Memory</w:t>
      </w:r>
    </w:p>
    <w:p w:rsidR="00C9147C" w:rsidRDefault="00C9147C">
      <w:r>
        <w:t>Serial List Learning</w:t>
      </w:r>
    </w:p>
    <w:p w:rsidR="00C9147C" w:rsidRDefault="00C9147C">
      <w:r>
        <w:t>Paired associate learning</w:t>
      </w:r>
    </w:p>
    <w:p w:rsidR="00C9147C" w:rsidRDefault="00C9147C">
      <w:r>
        <w:t>Cognitive process</w:t>
      </w:r>
    </w:p>
    <w:p w:rsidR="00C9147C" w:rsidRDefault="00C9147C">
      <w:r>
        <w:t>John B. Watson</w:t>
      </w:r>
    </w:p>
    <w:p w:rsidR="00C9147C" w:rsidRDefault="00C9147C">
      <w:r>
        <w:t>B.F. Skinner</w:t>
      </w:r>
    </w:p>
    <w:p w:rsidR="00C9147C" w:rsidRDefault="00C9147C">
      <w:r>
        <w:t>Jerome Bruner</w:t>
      </w:r>
    </w:p>
    <w:p w:rsidR="00C9147C" w:rsidRDefault="00C9147C">
      <w:r>
        <w:t>Minsky’s Frames Theory</w:t>
      </w:r>
    </w:p>
    <w:p w:rsidR="00C9147C" w:rsidRDefault="00C9147C">
      <w:r>
        <w:t xml:space="preserve"> </w:t>
      </w:r>
    </w:p>
    <w:p w:rsidR="00C9147C" w:rsidRDefault="00C9147C"/>
    <w:sectPr w:rsidR="00C9147C" w:rsidSect="00C9147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254C"/>
    <w:rsid w:val="000659AD"/>
    <w:rsid w:val="004E5B1F"/>
    <w:rsid w:val="00617B9E"/>
    <w:rsid w:val="00AC254C"/>
    <w:rsid w:val="00C9147C"/>
    <w:rsid w:val="00CC1EB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F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</Words>
  <Characters>57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Todd County High School</cp:lastModifiedBy>
  <cp:revision>3</cp:revision>
  <dcterms:created xsi:type="dcterms:W3CDTF">2011-01-14T00:12:00Z</dcterms:created>
  <dcterms:modified xsi:type="dcterms:W3CDTF">2011-01-14T04:20:00Z</dcterms:modified>
</cp:coreProperties>
</file>